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D912E" w14:textId="77777777" w:rsidR="0005742A" w:rsidRDefault="0005742A" w:rsidP="00787487">
      <w:pPr>
        <w:spacing w:line="318" w:lineRule="exact"/>
        <w:ind w:left="-426"/>
        <w:jc w:val="both"/>
        <w:rPr>
          <w:b/>
          <w:sz w:val="28"/>
        </w:rPr>
      </w:pPr>
    </w:p>
    <w:p w14:paraId="2B8F4EEA" w14:textId="77777777" w:rsidR="00B9695F" w:rsidRPr="00B9695F" w:rsidRDefault="00B9695F" w:rsidP="00B9695F">
      <w:pPr>
        <w:spacing w:line="318" w:lineRule="exact"/>
        <w:ind w:left="-426"/>
        <w:jc w:val="center"/>
        <w:rPr>
          <w:b/>
          <w:sz w:val="28"/>
        </w:rPr>
      </w:pPr>
    </w:p>
    <w:p w14:paraId="33D31E88" w14:textId="77777777" w:rsidR="00B9695F" w:rsidRPr="00B9695F" w:rsidRDefault="00B9695F" w:rsidP="00B9695F">
      <w:pPr>
        <w:spacing w:line="318" w:lineRule="exact"/>
        <w:ind w:left="-426"/>
        <w:jc w:val="center"/>
        <w:rPr>
          <w:b/>
          <w:sz w:val="28"/>
        </w:rPr>
      </w:pPr>
      <w:r w:rsidRPr="00B9695F">
        <w:rPr>
          <w:b/>
          <w:sz w:val="28"/>
        </w:rPr>
        <w:t>СОВЕТ ДЕПУТАТОВ</w:t>
      </w:r>
    </w:p>
    <w:p w14:paraId="156E9074" w14:textId="454711BC" w:rsidR="008365EE" w:rsidRPr="008365EE" w:rsidRDefault="00B9695F" w:rsidP="00B9695F">
      <w:pPr>
        <w:spacing w:line="318" w:lineRule="exact"/>
        <w:ind w:left="-426"/>
        <w:jc w:val="center"/>
        <w:rPr>
          <w:b/>
          <w:sz w:val="28"/>
        </w:rPr>
      </w:pPr>
      <w:r w:rsidRPr="00B9695F">
        <w:rPr>
          <w:b/>
          <w:sz w:val="28"/>
        </w:rPr>
        <w:t xml:space="preserve"> ВНУТРИГОРОДСКОГО МУНИЦИПАЛЬНОГО ОБРАЗОВАНИЯ - МУНИЦИПАЛЬНОГО ОКРУГА МЕЩАНСКИЙ В ГОРОДЕ МОСКВЕ</w:t>
      </w:r>
    </w:p>
    <w:p w14:paraId="6B92F282" w14:textId="77777777" w:rsidR="00E15045" w:rsidRDefault="00E15045" w:rsidP="008365EE">
      <w:pPr>
        <w:spacing w:line="318" w:lineRule="exact"/>
        <w:ind w:left="-426"/>
        <w:jc w:val="center"/>
        <w:rPr>
          <w:b/>
          <w:sz w:val="28"/>
        </w:rPr>
      </w:pPr>
    </w:p>
    <w:p w14:paraId="7002D126" w14:textId="2C0C367C" w:rsidR="00787487" w:rsidRDefault="008365EE" w:rsidP="008365EE">
      <w:pPr>
        <w:spacing w:line="318" w:lineRule="exact"/>
        <w:ind w:left="-426"/>
        <w:jc w:val="center"/>
        <w:rPr>
          <w:b/>
          <w:sz w:val="28"/>
        </w:rPr>
      </w:pPr>
      <w:r w:rsidRPr="008365EE">
        <w:rPr>
          <w:b/>
          <w:sz w:val="28"/>
        </w:rPr>
        <w:t>РЕШЕНИЕ</w:t>
      </w:r>
    </w:p>
    <w:p w14:paraId="2BD56C57" w14:textId="77777777" w:rsidR="00787487" w:rsidRDefault="00787487" w:rsidP="00787487">
      <w:pPr>
        <w:spacing w:line="318" w:lineRule="exact"/>
        <w:ind w:left="-426"/>
        <w:jc w:val="both"/>
        <w:rPr>
          <w:b/>
          <w:sz w:val="28"/>
        </w:rPr>
      </w:pPr>
    </w:p>
    <w:p w14:paraId="21F03C37" w14:textId="77777777" w:rsidR="00787487" w:rsidRDefault="00787487" w:rsidP="008365EE">
      <w:pPr>
        <w:spacing w:line="318" w:lineRule="exact"/>
        <w:jc w:val="both"/>
        <w:rPr>
          <w:b/>
          <w:sz w:val="28"/>
        </w:rPr>
      </w:pPr>
    </w:p>
    <w:p w14:paraId="5A7B3CFB" w14:textId="6E798520" w:rsidR="001B7BA7" w:rsidRPr="008365EE" w:rsidRDefault="00B9695F" w:rsidP="00787487">
      <w:pPr>
        <w:spacing w:line="318" w:lineRule="exact"/>
        <w:ind w:left="-567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22 мая 2025</w:t>
      </w:r>
      <w:r w:rsidR="0005742A">
        <w:rPr>
          <w:b/>
          <w:sz w:val="28"/>
          <w:u w:val="single"/>
        </w:rPr>
        <w:t xml:space="preserve"> года</w:t>
      </w:r>
      <w:r w:rsidR="001862AE" w:rsidRPr="008365EE">
        <w:rPr>
          <w:b/>
          <w:spacing w:val="1"/>
          <w:sz w:val="28"/>
          <w:u w:val="single"/>
        </w:rPr>
        <w:t xml:space="preserve"> </w:t>
      </w:r>
      <w:r w:rsidR="008365EE" w:rsidRPr="008365EE">
        <w:rPr>
          <w:b/>
          <w:sz w:val="28"/>
          <w:u w:val="single"/>
        </w:rPr>
        <w:t xml:space="preserve">№ </w:t>
      </w:r>
      <w:r w:rsidR="001862AE" w:rsidRPr="008365EE">
        <w:rPr>
          <w:b/>
          <w:sz w:val="28"/>
          <w:u w:val="single"/>
        </w:rPr>
        <w:t>Р</w:t>
      </w:r>
      <w:r w:rsidR="0005742A">
        <w:rPr>
          <w:b/>
          <w:sz w:val="28"/>
          <w:u w:val="single"/>
        </w:rPr>
        <w:t>-</w:t>
      </w:r>
      <w:r w:rsidR="005D4228">
        <w:rPr>
          <w:b/>
          <w:sz w:val="28"/>
          <w:u w:val="single"/>
        </w:rPr>
        <w:t>74</w:t>
      </w:r>
    </w:p>
    <w:p w14:paraId="44DF41E6" w14:textId="77777777" w:rsidR="001B7BA7" w:rsidRDefault="00205569">
      <w:pPr>
        <w:spacing w:before="190"/>
        <w:ind w:left="210" w:right="4181"/>
        <w:jc w:val="both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согласовании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изменения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схемы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размещения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нестационарных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торговых объектов</w:t>
      </w:r>
    </w:p>
    <w:p w14:paraId="43EFF0CB" w14:textId="77777777" w:rsidR="001B7BA7" w:rsidRDefault="001B7BA7">
      <w:pPr>
        <w:pStyle w:val="a3"/>
        <w:spacing w:before="5"/>
        <w:rPr>
          <w:b/>
          <w:sz w:val="27"/>
        </w:rPr>
      </w:pPr>
    </w:p>
    <w:p w14:paraId="66F56639" w14:textId="77777777" w:rsidR="001B7BA7" w:rsidRDefault="00205569">
      <w:pPr>
        <w:pStyle w:val="a3"/>
        <w:ind w:left="102" w:right="100" w:firstLine="707"/>
        <w:jc w:val="both"/>
      </w:pPr>
      <w:r>
        <w:t>В соответствии с пунктом 1 части 5 статьи 1 Закона города Москвы от</w:t>
      </w:r>
      <w:r>
        <w:rPr>
          <w:spacing w:val="1"/>
        </w:rPr>
        <w:t xml:space="preserve"> </w:t>
      </w:r>
      <w:r>
        <w:t>11 июля 2012 года № 39 «О наделении органов местного самоуправления</w:t>
      </w:r>
      <w:r>
        <w:rPr>
          <w:spacing w:val="1"/>
        </w:rPr>
        <w:t xml:space="preserve"> </w:t>
      </w:r>
      <w:r>
        <w:t>муниципальных округов в городе Москве отдельными полномочиями города</w:t>
      </w:r>
      <w:r>
        <w:rPr>
          <w:spacing w:val="1"/>
        </w:rPr>
        <w:t xml:space="preserve"> </w:t>
      </w:r>
      <w:r>
        <w:t>Москвы»,</w:t>
      </w:r>
      <w:r>
        <w:rPr>
          <w:spacing w:val="39"/>
        </w:rPr>
        <w:t xml:space="preserve"> </w:t>
      </w:r>
      <w:r>
        <w:t>постановлением</w:t>
      </w:r>
      <w:r>
        <w:rPr>
          <w:spacing w:val="38"/>
        </w:rPr>
        <w:t xml:space="preserve"> </w:t>
      </w:r>
      <w:r>
        <w:t>Правительства</w:t>
      </w:r>
      <w:r>
        <w:rPr>
          <w:spacing w:val="39"/>
        </w:rPr>
        <w:t xml:space="preserve"> </w:t>
      </w:r>
      <w:r>
        <w:t>Москвы</w:t>
      </w:r>
      <w:r>
        <w:rPr>
          <w:spacing w:val="39"/>
        </w:rPr>
        <w:t xml:space="preserve"> </w:t>
      </w:r>
      <w:r>
        <w:t>от</w:t>
      </w:r>
      <w:r>
        <w:rPr>
          <w:spacing w:val="37"/>
        </w:rPr>
        <w:t xml:space="preserve"> </w:t>
      </w:r>
      <w:r>
        <w:t>03</w:t>
      </w:r>
      <w:r>
        <w:rPr>
          <w:spacing w:val="44"/>
        </w:rPr>
        <w:t xml:space="preserve"> </w:t>
      </w:r>
      <w:r>
        <w:t>февраля</w:t>
      </w:r>
      <w:r>
        <w:rPr>
          <w:spacing w:val="40"/>
        </w:rPr>
        <w:t xml:space="preserve"> </w:t>
      </w:r>
      <w:r>
        <w:t>2011</w:t>
      </w:r>
      <w:r>
        <w:rPr>
          <w:spacing w:val="40"/>
        </w:rPr>
        <w:t xml:space="preserve"> </w:t>
      </w:r>
      <w:r>
        <w:t>года</w:t>
      </w:r>
    </w:p>
    <w:p w14:paraId="6F5F87AC" w14:textId="1F897F15" w:rsidR="001B7BA7" w:rsidRDefault="00205569">
      <w:pPr>
        <w:pStyle w:val="a3"/>
        <w:spacing w:before="1"/>
        <w:ind w:left="102" w:right="99"/>
        <w:jc w:val="both"/>
        <w:rPr>
          <w:b/>
        </w:rPr>
      </w:pPr>
      <w:r>
        <w:t>№</w:t>
      </w:r>
      <w:r>
        <w:rPr>
          <w:spacing w:val="1"/>
        </w:rPr>
        <w:t xml:space="preserve"> </w:t>
      </w:r>
      <w:r>
        <w:t>26-ПП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нестационарных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городе</w:t>
      </w:r>
      <w:r>
        <w:rPr>
          <w:spacing w:val="-10"/>
        </w:rPr>
        <w:t xml:space="preserve"> </w:t>
      </w:r>
      <w:r>
        <w:t>Москве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земельных</w:t>
      </w:r>
      <w:r>
        <w:rPr>
          <w:spacing w:val="-9"/>
        </w:rPr>
        <w:t xml:space="preserve"> </w:t>
      </w:r>
      <w:r>
        <w:t>участках,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зданиях,</w:t>
      </w:r>
      <w:r>
        <w:rPr>
          <w:spacing w:val="-11"/>
        </w:rPr>
        <w:t xml:space="preserve"> </w:t>
      </w:r>
      <w:r>
        <w:t>строениях</w:t>
      </w:r>
      <w:r>
        <w:rPr>
          <w:spacing w:val="-68"/>
        </w:rPr>
        <w:t xml:space="preserve"> </w:t>
      </w:r>
      <w:r>
        <w:t>и сооружениях, находящихся в государственной собственности», рассмотрев</w:t>
      </w:r>
      <w:r>
        <w:rPr>
          <w:spacing w:val="1"/>
        </w:rPr>
        <w:t xml:space="preserve"> </w:t>
      </w:r>
      <w:r>
        <w:t xml:space="preserve">обращение </w:t>
      </w:r>
      <w:r w:rsidR="00004A78">
        <w:t>Департамента средств массовой информации и рекламы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004A78">
        <w:t>02-25-</w:t>
      </w:r>
      <w:r w:rsidR="00B9695F">
        <w:t>315/25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B9695F">
        <w:t>14 мая 2025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rPr>
          <w:b/>
        </w:rPr>
        <w:t>Совет</w:t>
      </w:r>
      <w:r>
        <w:rPr>
          <w:b/>
          <w:spacing w:val="1"/>
        </w:rPr>
        <w:t xml:space="preserve"> </w:t>
      </w:r>
      <w:r>
        <w:rPr>
          <w:b/>
        </w:rPr>
        <w:t>депутатов</w:t>
      </w:r>
      <w:r>
        <w:rPr>
          <w:b/>
          <w:spacing w:val="-5"/>
        </w:rPr>
        <w:t xml:space="preserve"> </w:t>
      </w:r>
      <w:r>
        <w:rPr>
          <w:b/>
        </w:rPr>
        <w:t>муниципального</w:t>
      </w:r>
      <w:r>
        <w:rPr>
          <w:b/>
          <w:spacing w:val="-3"/>
        </w:rPr>
        <w:t xml:space="preserve"> </w:t>
      </w:r>
      <w:r>
        <w:rPr>
          <w:b/>
        </w:rPr>
        <w:t>округа Мещанский</w:t>
      </w:r>
      <w:r>
        <w:rPr>
          <w:b/>
          <w:spacing w:val="-1"/>
        </w:rPr>
        <w:t xml:space="preserve"> </w:t>
      </w:r>
      <w:r w:rsidR="00B9695F">
        <w:rPr>
          <w:b/>
          <w:spacing w:val="-1"/>
        </w:rPr>
        <w:t xml:space="preserve">в городе Москве </w:t>
      </w:r>
      <w:r>
        <w:rPr>
          <w:b/>
        </w:rPr>
        <w:t>решил:</w:t>
      </w:r>
    </w:p>
    <w:p w14:paraId="3EE4D210" w14:textId="06E3C1D6" w:rsidR="001B7BA7" w:rsidRDefault="00205569">
      <w:pPr>
        <w:pStyle w:val="a4"/>
        <w:numPr>
          <w:ilvl w:val="0"/>
          <w:numId w:val="1"/>
        </w:numPr>
        <w:tabs>
          <w:tab w:val="left" w:pos="1518"/>
        </w:tabs>
        <w:spacing w:before="1"/>
        <w:ind w:right="106" w:firstLine="707"/>
        <w:jc w:val="both"/>
        <w:rPr>
          <w:sz w:val="28"/>
        </w:rPr>
      </w:pPr>
      <w:r>
        <w:rPr>
          <w:sz w:val="28"/>
        </w:rPr>
        <w:t>Согласовать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нестационарных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 w:rsidR="00B9695F">
        <w:rPr>
          <w:sz w:val="28"/>
        </w:rPr>
        <w:t>в</w:t>
      </w:r>
      <w:r w:rsidR="00B9695F" w:rsidRPr="00B9695F">
        <w:rPr>
          <w:sz w:val="28"/>
        </w:rPr>
        <w:t>ключени</w:t>
      </w:r>
      <w:r w:rsidR="00B9695F">
        <w:rPr>
          <w:sz w:val="28"/>
        </w:rPr>
        <w:t>я</w:t>
      </w:r>
      <w:r w:rsidR="00B9695F" w:rsidRPr="00B9695F">
        <w:rPr>
          <w:sz w:val="28"/>
        </w:rPr>
        <w:t xml:space="preserve"> в схему адреса   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нестационарн</w:t>
      </w:r>
      <w:r w:rsidR="00B9695F">
        <w:rPr>
          <w:sz w:val="28"/>
        </w:rPr>
        <w:t>ого</w:t>
      </w:r>
      <w:r>
        <w:rPr>
          <w:sz w:val="28"/>
        </w:rPr>
        <w:t xml:space="preserve"> торгов</w:t>
      </w:r>
      <w:r w:rsidR="00B9695F">
        <w:rPr>
          <w:sz w:val="28"/>
        </w:rPr>
        <w:t>ого</w:t>
      </w:r>
      <w:r>
        <w:rPr>
          <w:sz w:val="28"/>
        </w:rPr>
        <w:t xml:space="preserve"> объект</w:t>
      </w:r>
      <w:r w:rsidR="00B9695F">
        <w:rPr>
          <w:sz w:val="28"/>
        </w:rPr>
        <w:t>а</w:t>
      </w:r>
      <w:r w:rsidR="0005742A">
        <w:rPr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приложению.</w:t>
      </w:r>
    </w:p>
    <w:p w14:paraId="6B5B7DF6" w14:textId="0D2A4EC6" w:rsidR="001B7BA7" w:rsidRDefault="00205569">
      <w:pPr>
        <w:pStyle w:val="a4"/>
        <w:numPr>
          <w:ilvl w:val="0"/>
          <w:numId w:val="1"/>
        </w:numPr>
        <w:tabs>
          <w:tab w:val="left" w:pos="1518"/>
        </w:tabs>
        <w:ind w:right="110" w:firstLine="707"/>
        <w:jc w:val="both"/>
        <w:rPr>
          <w:sz w:val="28"/>
        </w:rPr>
      </w:pPr>
      <w:r>
        <w:rPr>
          <w:sz w:val="28"/>
        </w:rPr>
        <w:t>Направить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 w:rsidR="007E1358">
        <w:rPr>
          <w:sz w:val="28"/>
        </w:rPr>
        <w:t>Департамент средств массовой коммуникации и рекламы</w:t>
      </w:r>
      <w:r>
        <w:rPr>
          <w:sz w:val="28"/>
        </w:rPr>
        <w:t xml:space="preserve"> города</w:t>
      </w:r>
      <w:r>
        <w:rPr>
          <w:spacing w:val="-1"/>
          <w:sz w:val="28"/>
        </w:rPr>
        <w:t xml:space="preserve"> </w:t>
      </w:r>
      <w:r>
        <w:rPr>
          <w:sz w:val="28"/>
        </w:rPr>
        <w:t>Москвы</w:t>
      </w:r>
      <w:r w:rsidR="0005742A">
        <w:rPr>
          <w:sz w:val="28"/>
        </w:rPr>
        <w:t>,</w:t>
      </w:r>
      <w:r w:rsidR="0005742A">
        <w:t xml:space="preserve"> </w:t>
      </w:r>
      <w:r w:rsidR="0005742A" w:rsidRPr="0005742A">
        <w:rPr>
          <w:sz w:val="28"/>
        </w:rPr>
        <w:t>Департамент территориальных органов исполнительной власти города Москвы</w:t>
      </w:r>
      <w:r>
        <w:rPr>
          <w:sz w:val="28"/>
        </w:rPr>
        <w:t>.</w:t>
      </w:r>
    </w:p>
    <w:p w14:paraId="0BFF46EC" w14:textId="407FC268" w:rsidR="00B9695F" w:rsidRDefault="00B9695F" w:rsidP="002C7F75">
      <w:pPr>
        <w:pStyle w:val="a4"/>
        <w:numPr>
          <w:ilvl w:val="0"/>
          <w:numId w:val="1"/>
        </w:numPr>
        <w:tabs>
          <w:tab w:val="left" w:pos="1560"/>
        </w:tabs>
        <w:spacing w:before="1" w:line="322" w:lineRule="exact"/>
        <w:ind w:left="142" w:firstLine="668"/>
        <w:jc w:val="both"/>
        <w:rPr>
          <w:sz w:val="28"/>
        </w:rPr>
      </w:pPr>
      <w:r w:rsidRPr="00B9695F">
        <w:rPr>
          <w:sz w:val="28"/>
        </w:rPr>
        <w:t>Опубликовать настоящее решение в сетевом издании «Московский муниципальный вестник», а также разместить на официальном сайте муниципального округа Мещанский в городе Москве (</w:t>
      </w:r>
      <w:hyperlink r:id="rId7" w:history="1">
        <w:r w:rsidRPr="00B9695F">
          <w:rPr>
            <w:rStyle w:val="a5"/>
            <w:color w:val="auto"/>
            <w:sz w:val="28"/>
          </w:rPr>
          <w:t>www.meschane.ru</w:t>
        </w:r>
      </w:hyperlink>
      <w:r w:rsidRPr="00B9695F">
        <w:rPr>
          <w:sz w:val="28"/>
        </w:rPr>
        <w:t>).</w:t>
      </w:r>
    </w:p>
    <w:p w14:paraId="79046533" w14:textId="54325F5F" w:rsidR="001B7BA7" w:rsidRDefault="00205569" w:rsidP="002C7F75">
      <w:pPr>
        <w:pStyle w:val="a4"/>
        <w:numPr>
          <w:ilvl w:val="0"/>
          <w:numId w:val="1"/>
        </w:numPr>
        <w:tabs>
          <w:tab w:val="left" w:pos="1560"/>
        </w:tabs>
        <w:spacing w:before="1" w:line="322" w:lineRule="exact"/>
        <w:ind w:left="142" w:firstLine="668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силу</w:t>
      </w:r>
      <w:r>
        <w:rPr>
          <w:spacing w:val="-5"/>
          <w:sz w:val="28"/>
        </w:rPr>
        <w:t xml:space="preserve"> </w:t>
      </w:r>
      <w:r>
        <w:rPr>
          <w:sz w:val="28"/>
        </w:rPr>
        <w:t>со дня 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принятия.</w:t>
      </w:r>
    </w:p>
    <w:p w14:paraId="38AB43F9" w14:textId="27C96D58" w:rsidR="001B7BA7" w:rsidRDefault="00205569">
      <w:pPr>
        <w:pStyle w:val="a4"/>
        <w:numPr>
          <w:ilvl w:val="0"/>
          <w:numId w:val="1"/>
        </w:numPr>
        <w:tabs>
          <w:tab w:val="left" w:pos="1518"/>
        </w:tabs>
        <w:ind w:right="109" w:firstLine="707"/>
        <w:jc w:val="both"/>
        <w:rPr>
          <w:sz w:val="28"/>
        </w:rPr>
      </w:pPr>
      <w:r>
        <w:rPr>
          <w:spacing w:val="-1"/>
          <w:sz w:val="28"/>
        </w:rPr>
        <w:t>Контроль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за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исполнением</w:t>
      </w:r>
      <w:r>
        <w:rPr>
          <w:spacing w:val="-1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возложить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главу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округа Мещанский</w:t>
      </w:r>
      <w:r>
        <w:rPr>
          <w:spacing w:val="-1"/>
          <w:sz w:val="28"/>
        </w:rPr>
        <w:t xml:space="preserve"> </w:t>
      </w:r>
      <w:r w:rsidR="00B9695F">
        <w:rPr>
          <w:spacing w:val="-1"/>
          <w:sz w:val="28"/>
        </w:rPr>
        <w:t xml:space="preserve">в городе Москве </w:t>
      </w:r>
      <w:r>
        <w:rPr>
          <w:sz w:val="28"/>
        </w:rPr>
        <w:t>Толмачеву</w:t>
      </w:r>
      <w:r>
        <w:rPr>
          <w:spacing w:val="-4"/>
          <w:sz w:val="28"/>
        </w:rPr>
        <w:t xml:space="preserve"> </w:t>
      </w:r>
      <w:r>
        <w:rPr>
          <w:sz w:val="28"/>
        </w:rPr>
        <w:t>Н.С.</w:t>
      </w:r>
    </w:p>
    <w:p w14:paraId="1D5B7768" w14:textId="77777777" w:rsidR="001B7BA7" w:rsidRDefault="001B7BA7">
      <w:pPr>
        <w:pStyle w:val="a3"/>
        <w:spacing w:before="4"/>
      </w:pPr>
    </w:p>
    <w:p w14:paraId="4858A8BE" w14:textId="77777777" w:rsidR="00E15045" w:rsidRDefault="00E15045">
      <w:pPr>
        <w:pStyle w:val="a3"/>
        <w:spacing w:before="4"/>
      </w:pPr>
    </w:p>
    <w:p w14:paraId="419CE901" w14:textId="77777777" w:rsidR="00B9695F" w:rsidRDefault="00205569" w:rsidP="00B9695F">
      <w:pPr>
        <w:spacing w:line="322" w:lineRule="exact"/>
        <w:ind w:left="102"/>
        <w:jc w:val="both"/>
        <w:rPr>
          <w:b/>
          <w:spacing w:val="-2"/>
          <w:sz w:val="28"/>
        </w:rPr>
      </w:pPr>
      <w:r>
        <w:rPr>
          <w:b/>
          <w:sz w:val="28"/>
        </w:rPr>
        <w:t>Глава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муниципального</w:t>
      </w:r>
      <w:r w:rsidR="00B9695F">
        <w:rPr>
          <w:b/>
          <w:sz w:val="28"/>
        </w:rPr>
        <w:t xml:space="preserve"> </w:t>
      </w:r>
      <w:r>
        <w:rPr>
          <w:b/>
          <w:sz w:val="28"/>
        </w:rPr>
        <w:t>округа</w:t>
      </w:r>
      <w:r>
        <w:rPr>
          <w:b/>
          <w:spacing w:val="-2"/>
          <w:sz w:val="28"/>
        </w:rPr>
        <w:t xml:space="preserve"> </w:t>
      </w:r>
    </w:p>
    <w:p w14:paraId="088793FB" w14:textId="12B09F9A" w:rsidR="001B7BA7" w:rsidRDefault="00205569" w:rsidP="00B9695F">
      <w:pPr>
        <w:spacing w:line="322" w:lineRule="exact"/>
        <w:ind w:left="102"/>
        <w:jc w:val="both"/>
        <w:rPr>
          <w:b/>
          <w:sz w:val="28"/>
        </w:rPr>
      </w:pPr>
      <w:r>
        <w:rPr>
          <w:b/>
          <w:sz w:val="28"/>
        </w:rPr>
        <w:t>Мещанский</w:t>
      </w:r>
      <w:r w:rsidR="00B9695F">
        <w:rPr>
          <w:b/>
          <w:sz w:val="28"/>
        </w:rPr>
        <w:t xml:space="preserve"> в городе Москве</w:t>
      </w:r>
      <w:r>
        <w:rPr>
          <w:b/>
          <w:sz w:val="28"/>
        </w:rPr>
        <w:tab/>
      </w:r>
      <w:r w:rsidR="00B9695F">
        <w:rPr>
          <w:b/>
          <w:sz w:val="28"/>
        </w:rPr>
        <w:t xml:space="preserve">                                            </w:t>
      </w:r>
      <w:r>
        <w:rPr>
          <w:b/>
          <w:sz w:val="28"/>
        </w:rPr>
        <w:t>Н.С.</w:t>
      </w:r>
      <w:r w:rsidR="00B9695F">
        <w:rPr>
          <w:b/>
          <w:sz w:val="28"/>
        </w:rPr>
        <w:t xml:space="preserve"> </w:t>
      </w:r>
      <w:r>
        <w:rPr>
          <w:b/>
          <w:sz w:val="28"/>
        </w:rPr>
        <w:t>Толмачева</w:t>
      </w:r>
    </w:p>
    <w:p w14:paraId="11562948" w14:textId="77777777" w:rsidR="001B7BA7" w:rsidRDefault="001B7BA7">
      <w:pPr>
        <w:jc w:val="both"/>
        <w:rPr>
          <w:sz w:val="28"/>
        </w:rPr>
      </w:pPr>
    </w:p>
    <w:p w14:paraId="415FD8EB" w14:textId="77777777" w:rsidR="0005742A" w:rsidRDefault="0005742A">
      <w:pPr>
        <w:jc w:val="both"/>
        <w:rPr>
          <w:sz w:val="28"/>
        </w:rPr>
      </w:pPr>
    </w:p>
    <w:p w14:paraId="5444C752" w14:textId="454ADF8A" w:rsidR="0005742A" w:rsidRDefault="0005742A">
      <w:pPr>
        <w:jc w:val="both"/>
        <w:rPr>
          <w:sz w:val="28"/>
        </w:rPr>
        <w:sectPr w:rsidR="0005742A" w:rsidSect="00141E4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993" w:right="740" w:bottom="280" w:left="1600" w:header="720" w:footer="720" w:gutter="0"/>
          <w:cols w:space="720"/>
          <w:titlePg/>
          <w:docGrid w:linePitch="299"/>
        </w:sectPr>
      </w:pPr>
    </w:p>
    <w:p w14:paraId="6D9F6509" w14:textId="77777777" w:rsidR="001B7BA7" w:rsidRDefault="001B7BA7">
      <w:pPr>
        <w:pStyle w:val="a3"/>
        <w:rPr>
          <w:b/>
          <w:sz w:val="20"/>
        </w:rPr>
      </w:pPr>
    </w:p>
    <w:p w14:paraId="16F3F8B7" w14:textId="77777777" w:rsidR="001B7BA7" w:rsidRDefault="001B7BA7">
      <w:pPr>
        <w:pStyle w:val="a3"/>
        <w:spacing w:before="5"/>
        <w:rPr>
          <w:b/>
          <w:sz w:val="23"/>
        </w:rPr>
      </w:pPr>
    </w:p>
    <w:p w14:paraId="2899546E" w14:textId="77777777" w:rsidR="001B7BA7" w:rsidRDefault="00205569">
      <w:pPr>
        <w:pStyle w:val="a3"/>
        <w:spacing w:before="89" w:line="322" w:lineRule="exact"/>
        <w:ind w:left="10066"/>
      </w:pPr>
      <w:r>
        <w:t>Приложение</w:t>
      </w:r>
    </w:p>
    <w:p w14:paraId="1D48D289" w14:textId="77777777" w:rsidR="001B7BA7" w:rsidRDefault="00205569">
      <w:pPr>
        <w:pStyle w:val="a3"/>
        <w:spacing w:line="322" w:lineRule="exact"/>
        <w:ind w:left="10066"/>
      </w:pPr>
      <w:r>
        <w:t>к</w:t>
      </w:r>
      <w:r>
        <w:rPr>
          <w:spacing w:val="-2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Совета</w:t>
      </w:r>
      <w:r>
        <w:rPr>
          <w:spacing w:val="-5"/>
        </w:rPr>
        <w:t xml:space="preserve"> </w:t>
      </w:r>
      <w:r>
        <w:t>депутатов</w:t>
      </w:r>
    </w:p>
    <w:p w14:paraId="780CB60B" w14:textId="77777777" w:rsidR="00B9695F" w:rsidRDefault="00205569">
      <w:pPr>
        <w:pStyle w:val="a3"/>
        <w:ind w:left="10066" w:right="393"/>
      </w:pPr>
      <w:r>
        <w:t>муниципального округа Мещанский</w:t>
      </w:r>
    </w:p>
    <w:p w14:paraId="09BCF1C7" w14:textId="1E8B7E35" w:rsidR="00B9695F" w:rsidRDefault="00B9695F">
      <w:pPr>
        <w:pStyle w:val="a3"/>
        <w:ind w:left="10066" w:right="393"/>
      </w:pPr>
      <w:r>
        <w:t>в городе Москве</w:t>
      </w:r>
    </w:p>
    <w:p w14:paraId="0DC18BB1" w14:textId="40E78ACD" w:rsidR="001B7BA7" w:rsidRDefault="00205569">
      <w:pPr>
        <w:pStyle w:val="a3"/>
        <w:ind w:left="10066" w:right="393"/>
      </w:pP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 w:rsidR="00B9695F">
        <w:t>22 мая 2025</w:t>
      </w:r>
      <w:r w:rsidR="0005742A">
        <w:t xml:space="preserve"> года</w:t>
      </w:r>
      <w:r w:rsidR="007E1358"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Р-</w:t>
      </w:r>
      <w:r w:rsidR="005D4228">
        <w:t>74</w:t>
      </w:r>
    </w:p>
    <w:p w14:paraId="5518C870" w14:textId="77777777" w:rsidR="001B7BA7" w:rsidRDefault="001B7BA7">
      <w:pPr>
        <w:pStyle w:val="a3"/>
        <w:rPr>
          <w:sz w:val="20"/>
        </w:rPr>
      </w:pPr>
    </w:p>
    <w:p w14:paraId="32CE40F0" w14:textId="77777777" w:rsidR="001B7BA7" w:rsidRDefault="001B7BA7">
      <w:pPr>
        <w:pStyle w:val="a3"/>
        <w:rPr>
          <w:sz w:val="20"/>
        </w:rPr>
      </w:pPr>
    </w:p>
    <w:p w14:paraId="2D9DFF45" w14:textId="77777777" w:rsidR="001B7BA7" w:rsidRDefault="001B7BA7">
      <w:pPr>
        <w:pStyle w:val="a3"/>
        <w:rPr>
          <w:sz w:val="20"/>
        </w:rPr>
      </w:pPr>
    </w:p>
    <w:p w14:paraId="2156C9DE" w14:textId="0A31645F" w:rsidR="001B7BA7" w:rsidRPr="002A61B2" w:rsidRDefault="002A61B2" w:rsidP="002A61B2">
      <w:pPr>
        <w:pStyle w:val="a3"/>
        <w:tabs>
          <w:tab w:val="left" w:pos="3150"/>
        </w:tabs>
        <w:rPr>
          <w:b/>
          <w:bCs/>
          <w:sz w:val="20"/>
        </w:rPr>
      </w:pPr>
      <w:r>
        <w:rPr>
          <w:sz w:val="20"/>
        </w:rPr>
        <w:tab/>
      </w:r>
      <w:r w:rsidRPr="002A61B2">
        <w:rPr>
          <w:b/>
          <w:bCs/>
        </w:rPr>
        <w:t>Перечень адресов для размещения НТО «Печать» вид «Киоск».</w:t>
      </w:r>
    </w:p>
    <w:p w14:paraId="198B0E49" w14:textId="77777777" w:rsidR="001B7BA7" w:rsidRDefault="001B7BA7" w:rsidP="00AA3B7F">
      <w:pPr>
        <w:pStyle w:val="a3"/>
        <w:spacing w:before="1"/>
        <w:jc w:val="right"/>
        <w:rPr>
          <w:sz w:val="24"/>
        </w:rPr>
      </w:pPr>
    </w:p>
    <w:tbl>
      <w:tblPr>
        <w:tblStyle w:val="TableNormal"/>
        <w:tblW w:w="1587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2"/>
        <w:gridCol w:w="1559"/>
        <w:gridCol w:w="3271"/>
        <w:gridCol w:w="1559"/>
        <w:gridCol w:w="1549"/>
        <w:gridCol w:w="1428"/>
        <w:gridCol w:w="1549"/>
        <w:gridCol w:w="3260"/>
      </w:tblGrid>
      <w:tr w:rsidR="005378FF" w:rsidRPr="001862AE" w14:paraId="03517B56" w14:textId="5867F14A" w:rsidTr="00043CE8">
        <w:trPr>
          <w:trHeight w:val="1610"/>
        </w:trPr>
        <w:tc>
          <w:tcPr>
            <w:tcW w:w="710" w:type="dxa"/>
          </w:tcPr>
          <w:p w14:paraId="11FA64F4" w14:textId="77777777" w:rsidR="005378FF" w:rsidRDefault="005378FF">
            <w:pPr>
              <w:pStyle w:val="TableParagraph"/>
              <w:ind w:left="227" w:right="80" w:hanging="120"/>
              <w:rPr>
                <w:b/>
                <w:sz w:val="24"/>
              </w:rPr>
            </w:pPr>
          </w:p>
          <w:p w14:paraId="06AFC8AF" w14:textId="08E8B76E" w:rsidR="005378FF" w:rsidRPr="001862AE" w:rsidRDefault="005378FF" w:rsidP="002C7F75">
            <w:pPr>
              <w:pStyle w:val="TableParagraph"/>
              <w:ind w:left="227" w:right="80" w:hanging="120"/>
              <w:jc w:val="center"/>
              <w:rPr>
                <w:b/>
                <w:sz w:val="24"/>
              </w:rPr>
            </w:pPr>
            <w:r w:rsidRPr="001862AE">
              <w:rPr>
                <w:b/>
                <w:sz w:val="24"/>
              </w:rPr>
              <w:t>№</w:t>
            </w:r>
            <w:r w:rsidR="002C7F75">
              <w:rPr>
                <w:b/>
                <w:sz w:val="24"/>
              </w:rPr>
              <w:t xml:space="preserve"> п/п</w:t>
            </w:r>
          </w:p>
        </w:tc>
        <w:tc>
          <w:tcPr>
            <w:tcW w:w="992" w:type="dxa"/>
          </w:tcPr>
          <w:p w14:paraId="20B2A3F7" w14:textId="77777777" w:rsidR="005378FF" w:rsidRPr="001862AE" w:rsidRDefault="005378FF">
            <w:pPr>
              <w:pStyle w:val="TableParagraph"/>
              <w:spacing w:before="8"/>
              <w:rPr>
                <w:sz w:val="24"/>
              </w:rPr>
            </w:pPr>
          </w:p>
          <w:p w14:paraId="0048EBAA" w14:textId="0F18D1B4" w:rsidR="005378FF" w:rsidRPr="001862AE" w:rsidRDefault="002C7F75">
            <w:pPr>
              <w:pStyle w:val="TableParagraph"/>
              <w:ind w:left="122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Округ</w:t>
            </w:r>
          </w:p>
        </w:tc>
        <w:tc>
          <w:tcPr>
            <w:tcW w:w="1559" w:type="dxa"/>
          </w:tcPr>
          <w:p w14:paraId="333FB21F" w14:textId="77777777" w:rsidR="005378FF" w:rsidRPr="001862AE" w:rsidRDefault="005378FF" w:rsidP="00AA3B7F">
            <w:pPr>
              <w:pStyle w:val="TableParagraph"/>
              <w:spacing w:before="8"/>
              <w:rPr>
                <w:sz w:val="24"/>
              </w:rPr>
            </w:pPr>
          </w:p>
          <w:p w14:paraId="2DA10B9C" w14:textId="0402C9AA" w:rsidR="005378FF" w:rsidRPr="001862AE" w:rsidRDefault="002C7F75" w:rsidP="002C7F75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Район</w:t>
            </w:r>
          </w:p>
        </w:tc>
        <w:tc>
          <w:tcPr>
            <w:tcW w:w="3271" w:type="dxa"/>
          </w:tcPr>
          <w:p w14:paraId="197A40AB" w14:textId="77777777" w:rsidR="005378FF" w:rsidRDefault="005378FF" w:rsidP="00AA3B7F">
            <w:pPr>
              <w:pStyle w:val="TableParagraph"/>
              <w:spacing w:before="8"/>
              <w:rPr>
                <w:b/>
                <w:bCs/>
                <w:sz w:val="24"/>
              </w:rPr>
            </w:pPr>
          </w:p>
          <w:p w14:paraId="719BF7A4" w14:textId="6C9CC503" w:rsidR="005378FF" w:rsidRPr="001862AE" w:rsidRDefault="005378FF" w:rsidP="00AA3B7F">
            <w:pPr>
              <w:pStyle w:val="TableParagraph"/>
              <w:spacing w:before="8"/>
              <w:jc w:val="center"/>
              <w:rPr>
                <w:b/>
                <w:bCs/>
                <w:sz w:val="24"/>
              </w:rPr>
            </w:pPr>
            <w:r w:rsidRPr="001862AE">
              <w:rPr>
                <w:b/>
                <w:bCs/>
                <w:sz w:val="24"/>
              </w:rPr>
              <w:t xml:space="preserve">Адрес </w:t>
            </w:r>
          </w:p>
        </w:tc>
        <w:tc>
          <w:tcPr>
            <w:tcW w:w="1559" w:type="dxa"/>
          </w:tcPr>
          <w:p w14:paraId="16472309" w14:textId="27B54EC7" w:rsidR="005378FF" w:rsidRPr="001862AE" w:rsidRDefault="005378FF" w:rsidP="00AA3B7F">
            <w:pPr>
              <w:pStyle w:val="TableParagraph"/>
              <w:spacing w:before="8"/>
              <w:rPr>
                <w:sz w:val="24"/>
              </w:rPr>
            </w:pPr>
          </w:p>
          <w:p w14:paraId="180AB655" w14:textId="4CFEECC5" w:rsidR="005378FF" w:rsidRPr="001862AE" w:rsidRDefault="005378FF" w:rsidP="00AA3B7F">
            <w:pPr>
              <w:pStyle w:val="TableParagraph"/>
              <w:spacing w:line="303" w:lineRule="exact"/>
              <w:ind w:left="91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Вид объекта</w:t>
            </w:r>
          </w:p>
        </w:tc>
        <w:tc>
          <w:tcPr>
            <w:tcW w:w="1549" w:type="dxa"/>
          </w:tcPr>
          <w:p w14:paraId="179DCF0B" w14:textId="77777777" w:rsidR="005378FF" w:rsidRDefault="005378FF" w:rsidP="00AA3B7F">
            <w:pPr>
              <w:pStyle w:val="TableParagraph"/>
              <w:spacing w:line="322" w:lineRule="exact"/>
              <w:ind w:left="203" w:right="178" w:firstLine="1"/>
              <w:rPr>
                <w:b/>
                <w:sz w:val="24"/>
              </w:rPr>
            </w:pPr>
          </w:p>
          <w:p w14:paraId="4DBBFF59" w14:textId="3226DA9F" w:rsidR="005378FF" w:rsidRPr="001862AE" w:rsidRDefault="005378FF" w:rsidP="00AA3B7F">
            <w:pPr>
              <w:pStyle w:val="TableParagraph"/>
              <w:spacing w:line="322" w:lineRule="exact"/>
              <w:ind w:left="203" w:right="178" w:firstLine="1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 размещения</w:t>
            </w:r>
          </w:p>
        </w:tc>
        <w:tc>
          <w:tcPr>
            <w:tcW w:w="1428" w:type="dxa"/>
          </w:tcPr>
          <w:p w14:paraId="403FE7DA" w14:textId="77777777" w:rsidR="005378FF" w:rsidRPr="001862AE" w:rsidRDefault="005378FF" w:rsidP="00AA3B7F">
            <w:pPr>
              <w:pStyle w:val="TableParagraph"/>
              <w:spacing w:before="8"/>
              <w:rPr>
                <w:sz w:val="24"/>
              </w:rPr>
            </w:pPr>
          </w:p>
          <w:p w14:paraId="73458ED4" w14:textId="77777777" w:rsidR="005378FF" w:rsidRDefault="002C7F75" w:rsidP="00AA3B7F">
            <w:pPr>
              <w:pStyle w:val="TableParagraph"/>
              <w:ind w:left="172"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</w:p>
          <w:p w14:paraId="6EAE6CF6" w14:textId="4B8A8457" w:rsidR="002C7F75" w:rsidRPr="001862AE" w:rsidRDefault="002C7F75" w:rsidP="00AA3B7F">
            <w:pPr>
              <w:pStyle w:val="TableParagraph"/>
              <w:ind w:left="172"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специализации</w:t>
            </w:r>
          </w:p>
        </w:tc>
        <w:tc>
          <w:tcPr>
            <w:tcW w:w="1549" w:type="dxa"/>
          </w:tcPr>
          <w:p w14:paraId="3497003F" w14:textId="77777777" w:rsidR="005378FF" w:rsidRPr="001862AE" w:rsidRDefault="005378FF" w:rsidP="00AA3B7F">
            <w:pPr>
              <w:pStyle w:val="TableParagraph"/>
              <w:spacing w:before="8"/>
              <w:rPr>
                <w:sz w:val="24"/>
              </w:rPr>
            </w:pPr>
          </w:p>
          <w:p w14:paraId="1FF13380" w14:textId="628C80F1" w:rsidR="005378FF" w:rsidRPr="001862AE" w:rsidRDefault="002C7F75" w:rsidP="00AA3B7F">
            <w:pPr>
              <w:pStyle w:val="TableParagraph"/>
              <w:spacing w:line="242" w:lineRule="auto"/>
              <w:ind w:left="425" w:right="378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Специализация</w:t>
            </w:r>
          </w:p>
        </w:tc>
        <w:tc>
          <w:tcPr>
            <w:tcW w:w="3260" w:type="dxa"/>
          </w:tcPr>
          <w:p w14:paraId="5FDC7E47" w14:textId="77777777" w:rsidR="005378FF" w:rsidRDefault="005378FF" w:rsidP="00AA3B7F">
            <w:pPr>
              <w:pStyle w:val="TableParagraph"/>
              <w:spacing w:before="8"/>
              <w:rPr>
                <w:b/>
                <w:bCs/>
                <w:sz w:val="24"/>
              </w:rPr>
            </w:pPr>
          </w:p>
          <w:p w14:paraId="26A08657" w14:textId="140C4E5C" w:rsidR="005378FF" w:rsidRPr="001862AE" w:rsidRDefault="002C7F75" w:rsidP="00AA3B7F">
            <w:pPr>
              <w:pStyle w:val="TableParagraph"/>
              <w:spacing w:before="8"/>
              <w:rPr>
                <w:sz w:val="24"/>
              </w:rPr>
            </w:pPr>
            <w:r>
              <w:rPr>
                <w:b/>
                <w:bCs/>
                <w:sz w:val="24"/>
              </w:rPr>
              <w:t>Корректировка схемы</w:t>
            </w:r>
          </w:p>
        </w:tc>
      </w:tr>
      <w:tr w:rsidR="005378FF" w:rsidRPr="001862AE" w14:paraId="3B6977D7" w14:textId="774E8501" w:rsidTr="00043CE8">
        <w:trPr>
          <w:trHeight w:val="1288"/>
        </w:trPr>
        <w:tc>
          <w:tcPr>
            <w:tcW w:w="710" w:type="dxa"/>
          </w:tcPr>
          <w:p w14:paraId="67F550CE" w14:textId="77777777" w:rsidR="005378FF" w:rsidRPr="001862AE" w:rsidRDefault="005378FF">
            <w:pPr>
              <w:pStyle w:val="TableParagraph"/>
              <w:spacing w:before="4"/>
              <w:rPr>
                <w:sz w:val="24"/>
              </w:rPr>
            </w:pPr>
          </w:p>
          <w:p w14:paraId="4929E261" w14:textId="77777777" w:rsidR="005378FF" w:rsidRPr="001862AE" w:rsidRDefault="005378FF">
            <w:pPr>
              <w:pStyle w:val="TableParagraph"/>
              <w:ind w:left="8"/>
              <w:jc w:val="center"/>
              <w:rPr>
                <w:sz w:val="24"/>
              </w:rPr>
            </w:pPr>
            <w:r w:rsidRPr="001862AE"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66DE7129" w14:textId="77777777" w:rsidR="005378FF" w:rsidRPr="001862AE" w:rsidRDefault="005378FF">
            <w:pPr>
              <w:pStyle w:val="TableParagraph"/>
              <w:spacing w:before="4"/>
              <w:rPr>
                <w:sz w:val="24"/>
              </w:rPr>
            </w:pPr>
          </w:p>
          <w:p w14:paraId="7EA82E7F" w14:textId="1EBA89CC" w:rsidR="005378FF" w:rsidRPr="001862AE" w:rsidRDefault="002C7F75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ЦАО</w:t>
            </w:r>
          </w:p>
        </w:tc>
        <w:tc>
          <w:tcPr>
            <w:tcW w:w="1559" w:type="dxa"/>
          </w:tcPr>
          <w:p w14:paraId="0EEB741A" w14:textId="77777777" w:rsidR="005378FF" w:rsidRPr="001862AE" w:rsidRDefault="005378FF" w:rsidP="00AA3B7F">
            <w:pPr>
              <w:pStyle w:val="TableParagraph"/>
              <w:spacing w:before="4"/>
              <w:rPr>
                <w:sz w:val="24"/>
              </w:rPr>
            </w:pPr>
          </w:p>
          <w:p w14:paraId="7D46C70B" w14:textId="05A2BE1C" w:rsidR="005378FF" w:rsidRPr="001862AE" w:rsidRDefault="002C7F75" w:rsidP="00AA3B7F">
            <w:pPr>
              <w:pStyle w:val="TableParagraph"/>
              <w:spacing w:line="322" w:lineRule="exact"/>
              <w:ind w:left="162" w:right="148"/>
              <w:rPr>
                <w:sz w:val="24"/>
              </w:rPr>
            </w:pPr>
            <w:r>
              <w:rPr>
                <w:sz w:val="24"/>
              </w:rPr>
              <w:t>Мещанский</w:t>
            </w:r>
          </w:p>
        </w:tc>
        <w:tc>
          <w:tcPr>
            <w:tcW w:w="3271" w:type="dxa"/>
          </w:tcPr>
          <w:p w14:paraId="7D2AB09E" w14:textId="77777777" w:rsidR="005378FF" w:rsidRDefault="005378FF" w:rsidP="00AA3B7F">
            <w:pPr>
              <w:pStyle w:val="TableParagraph"/>
              <w:spacing w:before="4"/>
              <w:rPr>
                <w:sz w:val="24"/>
              </w:rPr>
            </w:pPr>
          </w:p>
          <w:p w14:paraId="29C16B07" w14:textId="6A056E9C" w:rsidR="005378FF" w:rsidRPr="001862AE" w:rsidRDefault="00B9695F" w:rsidP="005378FF">
            <w:pPr>
              <w:pStyle w:val="TableParagraph"/>
              <w:spacing w:before="4"/>
              <w:jc w:val="center"/>
              <w:rPr>
                <w:sz w:val="24"/>
              </w:rPr>
            </w:pPr>
            <w:r>
              <w:rPr>
                <w:sz w:val="24"/>
              </w:rPr>
              <w:t>ст. м. «Цветной бульвар»</w:t>
            </w:r>
          </w:p>
        </w:tc>
        <w:tc>
          <w:tcPr>
            <w:tcW w:w="1559" w:type="dxa"/>
          </w:tcPr>
          <w:p w14:paraId="1F4EE403" w14:textId="07783622" w:rsidR="005378FF" w:rsidRPr="001862AE" w:rsidRDefault="005378FF" w:rsidP="00AA3B7F">
            <w:pPr>
              <w:pStyle w:val="TableParagraph"/>
              <w:spacing w:before="4"/>
              <w:rPr>
                <w:sz w:val="24"/>
              </w:rPr>
            </w:pPr>
          </w:p>
          <w:p w14:paraId="308E1A09" w14:textId="052FBBDF" w:rsidR="005378FF" w:rsidRPr="001862AE" w:rsidRDefault="00043CE8" w:rsidP="00043C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5378FF">
              <w:rPr>
                <w:sz w:val="24"/>
              </w:rPr>
              <w:t>Киоск</w:t>
            </w:r>
          </w:p>
        </w:tc>
        <w:tc>
          <w:tcPr>
            <w:tcW w:w="1549" w:type="dxa"/>
          </w:tcPr>
          <w:p w14:paraId="5689A808" w14:textId="77777777" w:rsidR="005378FF" w:rsidRPr="001862AE" w:rsidRDefault="005378FF" w:rsidP="00AA3B7F">
            <w:pPr>
              <w:pStyle w:val="TableParagraph"/>
              <w:spacing w:before="1"/>
              <w:rPr>
                <w:sz w:val="24"/>
              </w:rPr>
            </w:pPr>
          </w:p>
          <w:p w14:paraId="463FBC2C" w14:textId="3E49D0C7" w:rsidR="005378FF" w:rsidRDefault="005378FF" w:rsidP="00043CE8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 1 </w:t>
            </w:r>
            <w:r w:rsidR="002C7F75">
              <w:rPr>
                <w:sz w:val="24"/>
              </w:rPr>
              <w:t>январ</w:t>
            </w:r>
            <w:r>
              <w:rPr>
                <w:sz w:val="24"/>
              </w:rPr>
              <w:t>я</w:t>
            </w:r>
          </w:p>
          <w:p w14:paraId="7A000FCC" w14:textId="30DB24FB" w:rsidR="005378FF" w:rsidRPr="001862AE" w:rsidRDefault="005378FF" w:rsidP="00043CE8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31 </w:t>
            </w:r>
            <w:r w:rsidR="002C7F75">
              <w:rPr>
                <w:sz w:val="24"/>
              </w:rPr>
              <w:t>декабр</w:t>
            </w:r>
            <w:r>
              <w:rPr>
                <w:sz w:val="24"/>
              </w:rPr>
              <w:t>я</w:t>
            </w:r>
          </w:p>
        </w:tc>
        <w:tc>
          <w:tcPr>
            <w:tcW w:w="1428" w:type="dxa"/>
          </w:tcPr>
          <w:p w14:paraId="6F6AFD97" w14:textId="77777777" w:rsidR="005378FF" w:rsidRPr="001862AE" w:rsidRDefault="005378FF" w:rsidP="00AA3B7F">
            <w:pPr>
              <w:pStyle w:val="TableParagraph"/>
              <w:spacing w:before="4"/>
              <w:rPr>
                <w:sz w:val="24"/>
              </w:rPr>
            </w:pPr>
          </w:p>
          <w:p w14:paraId="768F8D0D" w14:textId="7B4E7B32" w:rsidR="005378FF" w:rsidRPr="001862AE" w:rsidRDefault="00043CE8" w:rsidP="00AA3B7F">
            <w:pPr>
              <w:pStyle w:val="TableParagraph"/>
              <w:ind w:left="172" w:right="14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C7F75">
              <w:rPr>
                <w:sz w:val="24"/>
              </w:rPr>
              <w:t>10</w:t>
            </w:r>
            <w:r w:rsidR="005378FF">
              <w:rPr>
                <w:sz w:val="24"/>
              </w:rPr>
              <w:t xml:space="preserve"> кв.м.</w:t>
            </w:r>
          </w:p>
        </w:tc>
        <w:tc>
          <w:tcPr>
            <w:tcW w:w="1549" w:type="dxa"/>
          </w:tcPr>
          <w:p w14:paraId="7C232E05" w14:textId="77777777" w:rsidR="005378FF" w:rsidRPr="001862AE" w:rsidRDefault="005378FF" w:rsidP="00AA3B7F">
            <w:pPr>
              <w:pStyle w:val="TableParagraph"/>
              <w:spacing w:before="4"/>
              <w:rPr>
                <w:sz w:val="24"/>
              </w:rPr>
            </w:pPr>
          </w:p>
          <w:p w14:paraId="6CA97139" w14:textId="0A2EDB5F" w:rsidR="005378FF" w:rsidRPr="001862AE" w:rsidRDefault="002C7F75" w:rsidP="00AA3B7F">
            <w:pPr>
              <w:pStyle w:val="TableParagraph"/>
              <w:spacing w:line="242" w:lineRule="auto"/>
              <w:ind w:left="734" w:right="201" w:hanging="492"/>
              <w:rPr>
                <w:sz w:val="24"/>
              </w:rPr>
            </w:pPr>
            <w:r>
              <w:rPr>
                <w:sz w:val="24"/>
              </w:rPr>
              <w:t>Печать</w:t>
            </w:r>
          </w:p>
        </w:tc>
        <w:tc>
          <w:tcPr>
            <w:tcW w:w="3260" w:type="dxa"/>
          </w:tcPr>
          <w:p w14:paraId="0CC472E9" w14:textId="77777777" w:rsidR="005378FF" w:rsidRDefault="005378FF" w:rsidP="00AA3B7F">
            <w:pPr>
              <w:pStyle w:val="TableParagraph"/>
              <w:spacing w:before="4"/>
              <w:rPr>
                <w:sz w:val="24"/>
              </w:rPr>
            </w:pPr>
          </w:p>
          <w:p w14:paraId="36862EEF" w14:textId="70BF481E" w:rsidR="005378FF" w:rsidRDefault="00B9695F" w:rsidP="00B9695F">
            <w:pPr>
              <w:pStyle w:val="TableParagraph"/>
              <w:spacing w:before="4"/>
              <w:jc w:val="center"/>
              <w:rPr>
                <w:sz w:val="24"/>
              </w:rPr>
            </w:pPr>
            <w:r>
              <w:rPr>
                <w:sz w:val="24"/>
              </w:rPr>
              <w:t>Включение в схему адреса   размещения</w:t>
            </w:r>
          </w:p>
          <w:p w14:paraId="1A51698E" w14:textId="14652635" w:rsidR="002C7F75" w:rsidRPr="001862AE" w:rsidRDefault="002C7F75" w:rsidP="00AA3B7F">
            <w:pPr>
              <w:pStyle w:val="TableParagraph"/>
              <w:spacing w:before="4"/>
              <w:rPr>
                <w:sz w:val="24"/>
              </w:rPr>
            </w:pPr>
          </w:p>
        </w:tc>
      </w:tr>
    </w:tbl>
    <w:p w14:paraId="58274EBE" w14:textId="77777777" w:rsidR="00283B49" w:rsidRPr="001862AE" w:rsidRDefault="00283B49">
      <w:pPr>
        <w:rPr>
          <w:sz w:val="24"/>
        </w:rPr>
      </w:pPr>
    </w:p>
    <w:sectPr w:rsidR="00283B49" w:rsidRPr="001862AE">
      <w:pgSz w:w="16840" w:h="11910" w:orient="landscape"/>
      <w:pgMar w:top="1100" w:right="102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FDF8A" w14:textId="77777777" w:rsidR="00A87AC4" w:rsidRDefault="00A87AC4" w:rsidP="00141E4E">
      <w:r>
        <w:separator/>
      </w:r>
    </w:p>
  </w:endnote>
  <w:endnote w:type="continuationSeparator" w:id="0">
    <w:p w14:paraId="06FD4240" w14:textId="77777777" w:rsidR="00A87AC4" w:rsidRDefault="00A87AC4" w:rsidP="00141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33CE4" w14:textId="77777777" w:rsidR="00141E4E" w:rsidRDefault="00141E4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D7C28" w14:textId="77777777" w:rsidR="00141E4E" w:rsidRDefault="00141E4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C7F2E" w14:textId="77777777" w:rsidR="00141E4E" w:rsidRDefault="00141E4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54E44" w14:textId="77777777" w:rsidR="00A87AC4" w:rsidRDefault="00A87AC4" w:rsidP="00141E4E">
      <w:r>
        <w:separator/>
      </w:r>
    </w:p>
  </w:footnote>
  <w:footnote w:type="continuationSeparator" w:id="0">
    <w:p w14:paraId="5379B506" w14:textId="77777777" w:rsidR="00A87AC4" w:rsidRDefault="00A87AC4" w:rsidP="00141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D2DDC" w14:textId="77777777" w:rsidR="00141E4E" w:rsidRDefault="00141E4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4402952"/>
      <w:docPartObj>
        <w:docPartGallery w:val="Page Numbers (Top of Page)"/>
        <w:docPartUnique/>
      </w:docPartObj>
    </w:sdtPr>
    <w:sdtEndPr/>
    <w:sdtContent>
      <w:p w14:paraId="6B070673" w14:textId="1041B71A" w:rsidR="00141E4E" w:rsidRDefault="00141E4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0D55E1" w14:textId="77777777" w:rsidR="00141E4E" w:rsidRDefault="00141E4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8F1E5" w14:textId="77777777" w:rsidR="00141E4E" w:rsidRDefault="00141E4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350A24"/>
    <w:multiLevelType w:val="hybridMultilevel"/>
    <w:tmpl w:val="4FE2145E"/>
    <w:lvl w:ilvl="0" w:tplc="C78E1290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B2A6850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4B208C56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2CF4F6D6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3A00759C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4CA0F2AC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346C9532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308E1F26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474813FE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num w:numId="1" w16cid:durableId="646007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BA7"/>
    <w:rsid w:val="00004A78"/>
    <w:rsid w:val="00043CE8"/>
    <w:rsid w:val="0005742A"/>
    <w:rsid w:val="00060944"/>
    <w:rsid w:val="00141E4E"/>
    <w:rsid w:val="001862AE"/>
    <w:rsid w:val="001B7BA7"/>
    <w:rsid w:val="00205569"/>
    <w:rsid w:val="00283B49"/>
    <w:rsid w:val="002A61B2"/>
    <w:rsid w:val="002C7F75"/>
    <w:rsid w:val="004142C1"/>
    <w:rsid w:val="005378FF"/>
    <w:rsid w:val="005D4228"/>
    <w:rsid w:val="0061019C"/>
    <w:rsid w:val="00787487"/>
    <w:rsid w:val="007E1358"/>
    <w:rsid w:val="008365EE"/>
    <w:rsid w:val="008F1CC6"/>
    <w:rsid w:val="00917A23"/>
    <w:rsid w:val="00A87AC4"/>
    <w:rsid w:val="00AA3B7F"/>
    <w:rsid w:val="00B9695F"/>
    <w:rsid w:val="00D40332"/>
    <w:rsid w:val="00E15045"/>
    <w:rsid w:val="00E4078E"/>
    <w:rsid w:val="00EB198D"/>
    <w:rsid w:val="00F1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8E43"/>
  <w15:docId w15:val="{A4E637E7-1E94-4D1B-A8ED-7F649D78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CE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C7F75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C7F75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141E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41E4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141E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41E4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schane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ЛФ</cp:lastModifiedBy>
  <cp:revision>5</cp:revision>
  <cp:lastPrinted>2025-05-28T11:46:00Z</cp:lastPrinted>
  <dcterms:created xsi:type="dcterms:W3CDTF">2025-05-26T07:21:00Z</dcterms:created>
  <dcterms:modified xsi:type="dcterms:W3CDTF">2025-05-28T11:46:00Z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2023-08-09T00:00:00Z</vt:filetime>
  </property>
</Properties>
</file>